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38232">
      <w:pPr>
        <w:pStyle w:val="2"/>
        <w:bidi w:val="0"/>
        <w:rPr>
          <w:rFonts w:hint="eastAsia"/>
          <w:color w:val="000000" w:themeColor="text1"/>
          <w:sz w:val="24"/>
          <w:szCs w:val="24"/>
          <w:lang w:val="en-US" w:eastAsia="zh-CN"/>
          <w14:textFill>
            <w14:solidFill>
              <w14:schemeClr w14:val="tx1"/>
            </w14:solidFill>
          </w14:textFill>
        </w:rPr>
      </w:pPr>
      <w:bookmarkStart w:id="3" w:name="_GoBack"/>
      <w:bookmarkEnd w:id="3"/>
      <w:bookmarkStart w:id="0" w:name="_Toc14872"/>
      <w:bookmarkStart w:id="1" w:name="_Toc12664"/>
      <w:bookmarkStart w:id="2" w:name="_Toc23563"/>
      <w:r>
        <w:rPr>
          <w:rFonts w:hint="eastAsia"/>
          <w:color w:val="000000" w:themeColor="text1"/>
          <w:sz w:val="24"/>
          <w:szCs w:val="24"/>
          <w:lang w:val="en-US" w:eastAsia="zh-CN"/>
          <w14:textFill>
            <w14:solidFill>
              <w14:schemeClr w14:val="tx1"/>
            </w14:solidFill>
          </w14:textFill>
        </w:rPr>
        <w:t>鞍山师范学院专业实习管理办法</w:t>
      </w:r>
      <w:bookmarkEnd w:id="0"/>
      <w:bookmarkEnd w:id="1"/>
    </w:p>
    <w:bookmarkEnd w:id="2"/>
    <w:p w14:paraId="1256D575">
      <w:pPr>
        <w:keepNext w:val="0"/>
        <w:keepLines w:val="0"/>
        <w:pageBreakBefore w:val="0"/>
        <w:kinsoku/>
        <w:wordWrap/>
        <w:overflowPunct/>
        <w:topLinePunct w:val="0"/>
        <w:autoSpaceDN/>
        <w:bidi w:val="0"/>
        <w:adjustRightInd w:val="0"/>
        <w:snapToGrid w:val="0"/>
        <w:spacing w:line="288" w:lineRule="auto"/>
        <w:ind w:right="0"/>
        <w:textAlignment w:val="auto"/>
        <w:rPr>
          <w:rFonts w:hint="eastAsia" w:ascii="仿宋" w:hAnsi="仿宋" w:eastAsia="仿宋" w:cs="Times New Roman"/>
          <w:color w:val="000000" w:themeColor="text1"/>
          <w:sz w:val="24"/>
          <w:szCs w:val="24"/>
          <w14:textFill>
            <w14:solidFill>
              <w14:schemeClr w14:val="tx1"/>
            </w14:solidFill>
          </w14:textFill>
        </w:rPr>
      </w:pPr>
    </w:p>
    <w:p w14:paraId="210BB657">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黑体"/>
          <w:b/>
          <w:color w:val="000000" w:themeColor="text1"/>
          <w:sz w:val="24"/>
          <w:szCs w:val="24"/>
          <w:shd w:val="clear" w:color="auto" w:fill="FFFFFF"/>
          <w14:textFill>
            <w14:solidFill>
              <w14:schemeClr w14:val="tx1"/>
            </w14:solidFill>
          </w14:textFill>
        </w:rPr>
      </w:pPr>
      <w:r>
        <w:rPr>
          <w:rFonts w:hint="eastAsia" w:ascii="仿宋" w:hAnsi="仿宋" w:eastAsia="仿宋" w:cs="黑体"/>
          <w:b/>
          <w:color w:val="000000" w:themeColor="text1"/>
          <w:sz w:val="24"/>
          <w:szCs w:val="24"/>
          <w:shd w:val="clear" w:color="auto" w:fill="FFFFFF"/>
          <w14:textFill>
            <w14:solidFill>
              <w14:schemeClr w14:val="tx1"/>
            </w14:solidFill>
          </w14:textFill>
        </w:rPr>
        <w:t>第一章  总  则</w:t>
      </w:r>
    </w:p>
    <w:p w14:paraId="412F7C4E">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shd w:val="clear" w:color="auto" w:fill="FFFFFF"/>
          <w14:textFill>
            <w14:solidFill>
              <w14:schemeClr w14:val="tx1"/>
            </w14:solidFill>
          </w14:textFill>
        </w:rPr>
      </w:pPr>
      <w:r>
        <w:rPr>
          <w:rFonts w:hint="eastAsia" w:ascii="仿宋" w:hAnsi="仿宋" w:eastAsia="仿宋" w:cs="Times New Roman"/>
          <w:b/>
          <w:color w:val="000000" w:themeColor="text1"/>
          <w:sz w:val="24"/>
          <w:szCs w:val="24"/>
          <w:shd w:val="clear" w:color="auto" w:fill="FFFFFF"/>
          <w14:textFill>
            <w14:solidFill>
              <w14:schemeClr w14:val="tx1"/>
            </w14:solidFill>
          </w14:textFill>
        </w:rPr>
        <w:t>第一条</w:t>
      </w:r>
      <w:r>
        <w:rPr>
          <w:rFonts w:hint="eastAsia" w:ascii="仿宋" w:hAnsi="仿宋" w:eastAsia="仿宋" w:cs="Times New Roman"/>
          <w:color w:val="000000" w:themeColor="text1"/>
          <w:sz w:val="24"/>
          <w:szCs w:val="24"/>
          <w:shd w:val="clear" w:color="auto" w:fill="FFFFFF"/>
          <w14:textFill>
            <w14:solidFill>
              <w14:schemeClr w14:val="tx1"/>
            </w14:solidFill>
          </w14:textFill>
        </w:rPr>
        <w:t xml:space="preserve">  专业实习是指非师范专业学生进行的一种实践形式，</w:t>
      </w:r>
      <w:r>
        <w:rPr>
          <w:rFonts w:ascii="仿宋" w:hAnsi="仿宋" w:eastAsia="仿宋" w:cs="Times New Roman"/>
          <w:color w:val="000000" w:themeColor="text1"/>
          <w:sz w:val="24"/>
          <w:szCs w:val="24"/>
          <w:shd w:val="clear" w:color="auto" w:fill="FFFFFF"/>
          <w14:textFill>
            <w14:solidFill>
              <w14:schemeClr w14:val="tx1"/>
            </w14:solidFill>
          </w14:textFill>
        </w:rPr>
        <w:t>是本科教学计划的重要组成部分，是提高学生实践能力及综合运用专业知识分析问题和解决问题能力的实践类专业必修课。</w:t>
      </w:r>
    </w:p>
    <w:p w14:paraId="58B62933">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shd w:val="clear" w:color="auto" w:fill="FFFFFF"/>
          <w14:textFill>
            <w14:solidFill>
              <w14:schemeClr w14:val="tx1"/>
            </w14:solidFill>
          </w14:textFill>
        </w:rPr>
      </w:pPr>
      <w:r>
        <w:rPr>
          <w:rFonts w:hint="eastAsia" w:ascii="仿宋" w:hAnsi="仿宋" w:eastAsia="仿宋" w:cs="Times New Roman"/>
          <w:b/>
          <w:color w:val="000000" w:themeColor="text1"/>
          <w:sz w:val="24"/>
          <w:szCs w:val="24"/>
          <w:shd w:val="clear" w:color="auto" w:fill="FFFFFF"/>
          <w14:textFill>
            <w14:solidFill>
              <w14:schemeClr w14:val="tx1"/>
            </w14:solidFill>
          </w14:textFill>
        </w:rPr>
        <w:t>第二条</w:t>
      </w:r>
      <w:r>
        <w:rPr>
          <w:rFonts w:hint="eastAsia" w:ascii="仿宋" w:hAnsi="仿宋" w:eastAsia="仿宋" w:cs="Times New Roman"/>
          <w:color w:val="000000" w:themeColor="text1"/>
          <w:sz w:val="24"/>
          <w:szCs w:val="24"/>
          <w:shd w:val="clear" w:color="auto" w:fill="FFFFFF"/>
          <w14:textFill>
            <w14:solidFill>
              <w14:schemeClr w14:val="tx1"/>
            </w14:solidFill>
          </w14:textFill>
        </w:rPr>
        <w:t xml:space="preserve">  专业实习要坚持以本为本、落实四个回归，树立四新理念，积极适应社会需求，紧跟数字化、网络化、智能化、绿色化的新型生产方式的要求，全面落实新时代人才培养理念，树立全员育人目标，增强创新创业意识。</w:t>
      </w:r>
    </w:p>
    <w:p w14:paraId="6663BADE">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shd w:val="clear" w:color="auto" w:fill="FFFFFF"/>
          <w14:textFill>
            <w14:solidFill>
              <w14:schemeClr w14:val="tx1"/>
            </w14:solidFill>
          </w14:textFill>
        </w:rPr>
      </w:pPr>
      <w:r>
        <w:rPr>
          <w:rFonts w:hint="eastAsia" w:ascii="仿宋" w:hAnsi="仿宋" w:eastAsia="仿宋" w:cs="Times New Roman"/>
          <w:b/>
          <w:color w:val="000000" w:themeColor="text1"/>
          <w:sz w:val="24"/>
          <w:szCs w:val="24"/>
          <w:shd w:val="clear" w:color="auto" w:fill="FFFFFF"/>
          <w14:textFill>
            <w14:solidFill>
              <w14:schemeClr w14:val="tx1"/>
            </w14:solidFill>
          </w14:textFill>
        </w:rPr>
        <w:t>第三条</w:t>
      </w:r>
      <w:r>
        <w:rPr>
          <w:rFonts w:hint="eastAsia" w:ascii="仿宋" w:hAnsi="仿宋" w:eastAsia="仿宋" w:cs="Times New Roman"/>
          <w:color w:val="000000" w:themeColor="text1"/>
          <w:sz w:val="24"/>
          <w:szCs w:val="24"/>
          <w:shd w:val="clear" w:color="auto" w:fill="FFFFFF"/>
          <w14:textFill>
            <w14:solidFill>
              <w14:schemeClr w14:val="tx1"/>
            </w14:solidFill>
          </w14:textFill>
        </w:rPr>
        <w:t xml:space="preserve">  所有非师范类专业学生必须参加专业实习，成绩合格准予毕业。</w:t>
      </w:r>
    </w:p>
    <w:p w14:paraId="1A5E22A2">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黑体"/>
          <w:b/>
          <w:color w:val="000000" w:themeColor="text1"/>
          <w:sz w:val="24"/>
          <w:szCs w:val="24"/>
          <w14:textFill>
            <w14:solidFill>
              <w14:schemeClr w14:val="tx1"/>
            </w14:solidFill>
          </w14:textFill>
        </w:rPr>
      </w:pPr>
      <w:r>
        <w:rPr>
          <w:rFonts w:hint="eastAsia" w:ascii="仿宋" w:hAnsi="仿宋" w:eastAsia="仿宋" w:cs="黑体"/>
          <w:b/>
          <w:color w:val="000000" w:themeColor="text1"/>
          <w:sz w:val="24"/>
          <w:szCs w:val="24"/>
          <w:shd w:val="clear" w:color="auto" w:fill="FFFFFF"/>
          <w14:textFill>
            <w14:solidFill>
              <w14:schemeClr w14:val="tx1"/>
            </w14:solidFill>
          </w14:textFill>
        </w:rPr>
        <w:t xml:space="preserve">第二章  </w:t>
      </w:r>
      <w:r>
        <w:rPr>
          <w:rFonts w:hint="eastAsia" w:ascii="仿宋" w:hAnsi="仿宋" w:eastAsia="仿宋" w:cs="黑体"/>
          <w:b/>
          <w:color w:val="000000" w:themeColor="text1"/>
          <w:sz w:val="24"/>
          <w:szCs w:val="24"/>
          <w14:textFill>
            <w14:solidFill>
              <w14:schemeClr w14:val="tx1"/>
            </w14:solidFill>
          </w14:textFill>
        </w:rPr>
        <w:t>专业实习的内容和形式</w:t>
      </w:r>
    </w:p>
    <w:p w14:paraId="34328699">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第四条</w:t>
      </w:r>
      <w:r>
        <w:rPr>
          <w:rFonts w:hint="eastAsia" w:ascii="仿宋" w:hAnsi="仿宋" w:eastAsia="仿宋" w:cs="Times New Roman"/>
          <w:color w:val="000000" w:themeColor="text1"/>
          <w:sz w:val="24"/>
          <w:szCs w:val="24"/>
          <w14:textFill>
            <w14:solidFill>
              <w14:schemeClr w14:val="tx1"/>
            </w14:solidFill>
          </w14:textFill>
        </w:rPr>
        <w:t xml:space="preserve">  实习内容</w:t>
      </w:r>
    </w:p>
    <w:p w14:paraId="3583211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由各专业根据培养目标来制定专业实习方案和内容，方案与内容要面向专业所面对的行业和领域。通过专业实习，不断调整学校人才培养与社会需求的关系，检验人才培养的质量，促进教学改革，提高教学质量。</w:t>
      </w:r>
    </w:p>
    <w:p w14:paraId="0F5730B2">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bCs/>
          <w:color w:val="000000" w:themeColor="text1"/>
          <w:sz w:val="24"/>
          <w:szCs w:val="24"/>
          <w14:textFill>
            <w14:solidFill>
              <w14:schemeClr w14:val="tx1"/>
            </w14:solidFill>
          </w14:textFill>
        </w:rPr>
        <w:t>第五条</w:t>
      </w:r>
      <w:r>
        <w:rPr>
          <w:rFonts w:hint="eastAsia" w:ascii="仿宋" w:hAnsi="仿宋" w:eastAsia="仿宋" w:cs="Times New Roman"/>
          <w:color w:val="000000" w:themeColor="text1"/>
          <w:sz w:val="24"/>
          <w:szCs w:val="24"/>
          <w14:textFill>
            <w14:solidFill>
              <w14:schemeClr w14:val="tx1"/>
            </w14:solidFill>
          </w14:textFill>
        </w:rPr>
        <w:t xml:space="preserve"> 实习形式</w:t>
      </w:r>
    </w:p>
    <w:p w14:paraId="09C84E5C">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shd w:val="clear" w:color="auto" w:fill="FFFFFF"/>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（一）专业实习采取集中实习和分散实习相结合的方式进行，原则上以集中统一实习为主。</w:t>
      </w:r>
    </w:p>
    <w:p w14:paraId="5B58FA59">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shd w:val="clear" w:color="auto" w:fill="FFFFFF"/>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（二）共建现代产业学院相关专业的学生需按双方签署的协议完成实习任务。</w:t>
      </w:r>
    </w:p>
    <w:p w14:paraId="5DC656B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shd w:val="clear" w:color="auto" w:fill="FFFFFF"/>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（三）集中实习由学院统一安排，实习指导教师带队，在指定单位或区域进行实习。</w:t>
      </w:r>
    </w:p>
    <w:p w14:paraId="5CBBF6A3">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shd w:val="clear" w:color="auto" w:fill="FFFFFF"/>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（四）分散实习是指学生分散到自行联系或指导教师推荐的实习单位，接受所在单位指导教师的安排和指导进行实习，学校指导教师起协调联络作用。</w:t>
      </w:r>
    </w:p>
    <w:p w14:paraId="349A5DAC">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分散实习的学生需提交分散实习申请，提供家长证明、实习安全自负情况说明及实习单位接收证明，由所在学院签署意见，并与所在学院签订分散实习安全协议书。分散实习在时间上与集中实习时间相同，必须完成实习大纲规定要求的各项实习任务。</w:t>
      </w:r>
    </w:p>
    <w:p w14:paraId="75F1AE78">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（五）顶岗实习的学生要与学院、实习单位签订三方协议，非学院统一安排的顶岗实习学生要提供就业协议。</w:t>
      </w:r>
    </w:p>
    <w:p w14:paraId="238C6327">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各学院在实习生进入实习点一周内将学生实习单位名称、地址、负责人、实习单位电话、指导教师汇总后上报教务处。</w:t>
      </w:r>
    </w:p>
    <w:p w14:paraId="4C9CEC59">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Times New Roman"/>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第三章  实习基地建设</w:t>
      </w:r>
    </w:p>
    <w:p w14:paraId="2A38436A">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第六条</w:t>
      </w:r>
      <w:r>
        <w:rPr>
          <w:rFonts w:hint="eastAsia" w:ascii="仿宋" w:hAnsi="仿宋" w:eastAsia="仿宋" w:cs="Times New Roman"/>
          <w:color w:val="000000" w:themeColor="text1"/>
          <w:sz w:val="24"/>
          <w:szCs w:val="24"/>
          <w14:textFill>
            <w14:solidFill>
              <w14:schemeClr w14:val="tx1"/>
            </w14:solidFill>
          </w14:textFill>
        </w:rPr>
        <w:t xml:space="preserve">  各学院应从办学根本出发，认真做好实习基地建设工作。</w:t>
      </w:r>
    </w:p>
    <w:p w14:paraId="285A9766">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 xml:space="preserve">第七条 </w:t>
      </w:r>
      <w:r>
        <w:rPr>
          <w:rFonts w:hint="eastAsia" w:ascii="仿宋" w:hAnsi="仿宋" w:eastAsia="仿宋" w:cs="Times New Roman"/>
          <w:color w:val="000000" w:themeColor="text1"/>
          <w:sz w:val="24"/>
          <w:szCs w:val="24"/>
          <w14:textFill>
            <w14:solidFill>
              <w14:schemeClr w14:val="tx1"/>
            </w14:solidFill>
          </w14:textFill>
        </w:rPr>
        <w:t xml:space="preserve"> 充分利用校内外资源，积极建立体现专业发展目标、符合办学实际、相对稳定的实习基地，并与之建立良好的合作关系。</w:t>
      </w:r>
    </w:p>
    <w:p w14:paraId="514ED3D6">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第八条</w:t>
      </w:r>
      <w:r>
        <w:rPr>
          <w:rFonts w:hint="eastAsia" w:ascii="仿宋" w:hAnsi="仿宋" w:eastAsia="仿宋" w:cs="Times New Roman"/>
          <w:color w:val="000000" w:themeColor="text1"/>
          <w:sz w:val="24"/>
          <w:szCs w:val="24"/>
          <w14:textFill>
            <w14:solidFill>
              <w14:schemeClr w14:val="tx1"/>
            </w14:solidFill>
          </w14:textFill>
        </w:rPr>
        <w:t xml:space="preserve">  实习基地应选择专业对口、安全有保障、重视学生实习的单位，同时还须考虑学生的食宿安排、就近节约。实习基地建设强调产、学、研相结合。</w:t>
      </w:r>
    </w:p>
    <w:p w14:paraId="46D606AF">
      <w:pPr>
        <w:keepNext w:val="0"/>
        <w:keepLines w:val="0"/>
        <w:pageBreakBefore w:val="0"/>
        <w:kinsoku/>
        <w:wordWrap/>
        <w:overflowPunct/>
        <w:topLinePunct w:val="0"/>
        <w:autoSpaceDN/>
        <w:bidi w:val="0"/>
        <w:adjustRightInd w:val="0"/>
        <w:snapToGrid w:val="0"/>
        <w:spacing w:line="288" w:lineRule="auto"/>
        <w:ind w:right="0" w:firstLine="482" w:firstLineChars="200"/>
        <w:jc w:val="left"/>
        <w:textAlignment w:val="auto"/>
        <w:rPr>
          <w:rFonts w:ascii="仿宋" w:hAnsi="仿宋" w:eastAsia="仿宋" w:cs="Times New Roman"/>
          <w:color w:val="000000" w:themeColor="text1"/>
          <w:sz w:val="24"/>
          <w:szCs w:val="24"/>
          <w:shd w:val="clear" w:color="auto" w:fill="FFFFFF"/>
          <w14:textFill>
            <w14:solidFill>
              <w14:schemeClr w14:val="tx1"/>
            </w14:solidFill>
          </w14:textFill>
        </w:rPr>
      </w:pPr>
      <w:r>
        <w:rPr>
          <w:rFonts w:hint="eastAsia" w:ascii="仿宋" w:hAnsi="仿宋" w:eastAsia="仿宋" w:cs="Times New Roman"/>
          <w:b/>
          <w:color w:val="000000" w:themeColor="text1"/>
          <w:sz w:val="24"/>
          <w:szCs w:val="24"/>
          <w:shd w:val="clear" w:color="auto" w:fill="FFFFFF"/>
          <w14:textFill>
            <w14:solidFill>
              <w14:schemeClr w14:val="tx1"/>
            </w14:solidFill>
          </w14:textFill>
        </w:rPr>
        <w:t xml:space="preserve">第九条 </w:t>
      </w:r>
      <w:r>
        <w:rPr>
          <w:rFonts w:hint="eastAsia" w:ascii="仿宋" w:hAnsi="仿宋" w:eastAsia="仿宋" w:cs="Times New Roman"/>
          <w:color w:val="000000" w:themeColor="text1"/>
          <w:sz w:val="24"/>
          <w:szCs w:val="24"/>
          <w:shd w:val="clear" w:color="auto" w:fill="FFFFFF"/>
          <w14:textFill>
            <w14:solidFill>
              <w14:schemeClr w14:val="tx1"/>
            </w14:solidFill>
          </w14:textFill>
        </w:rPr>
        <w:t xml:space="preserve"> 实习基地建设与管理要参照《鞍山范学院大学生校外实践教育基地建设管理办法（试行）》（</w:t>
      </w:r>
      <w:r>
        <w:rPr>
          <w:rFonts w:hint="eastAsia" w:ascii="仿宋" w:hAnsi="仿宋" w:eastAsia="仿宋" w:cs="Times New Roman"/>
          <w:color w:val="000000" w:themeColor="text1"/>
          <w:sz w:val="24"/>
          <w:szCs w:val="24"/>
          <w14:textFill>
            <w14:solidFill>
              <w14:schemeClr w14:val="tx1"/>
            </w14:solidFill>
          </w14:textFill>
        </w:rPr>
        <w:t>鞍师委发〔2021〕60号</w:t>
      </w:r>
      <w:r>
        <w:rPr>
          <w:rFonts w:hint="eastAsia" w:ascii="仿宋" w:hAnsi="仿宋" w:eastAsia="仿宋" w:cs="Times New Roman"/>
          <w:color w:val="000000" w:themeColor="text1"/>
          <w:sz w:val="24"/>
          <w:szCs w:val="24"/>
          <w:shd w:val="clear" w:color="auto" w:fill="FFFFFF"/>
          <w14:textFill>
            <w14:solidFill>
              <w14:schemeClr w14:val="tx1"/>
            </w14:solidFill>
          </w14:textFill>
        </w:rPr>
        <w:t>）执行。</w:t>
      </w:r>
    </w:p>
    <w:p w14:paraId="5CB47E82">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Times New Roman"/>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第四章  实习组织与管理</w:t>
      </w:r>
    </w:p>
    <w:p w14:paraId="0D1A48E7">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第十条</w:t>
      </w:r>
      <w:r>
        <w:rPr>
          <w:rFonts w:hint="eastAsia" w:ascii="仿宋" w:hAnsi="仿宋" w:eastAsia="仿宋" w:cs="Times New Roman"/>
          <w:color w:val="000000" w:themeColor="text1"/>
          <w:sz w:val="24"/>
          <w:szCs w:val="24"/>
          <w14:textFill>
            <w14:solidFill>
              <w14:schemeClr w14:val="tx1"/>
            </w14:solidFill>
          </w14:textFill>
        </w:rPr>
        <w:t xml:space="preserve">  主管副校长负责对专业实习工作的领导。</w:t>
      </w:r>
    </w:p>
    <w:p w14:paraId="0F2E473D">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 xml:space="preserve">第十一条 </w:t>
      </w:r>
      <w:r>
        <w:rPr>
          <w:rFonts w:hint="eastAsia" w:ascii="仿宋" w:hAnsi="仿宋" w:eastAsia="仿宋" w:cs="Times New Roman"/>
          <w:color w:val="000000" w:themeColor="text1"/>
          <w:sz w:val="24"/>
          <w:szCs w:val="24"/>
          <w14:textFill>
            <w14:solidFill>
              <w14:schemeClr w14:val="tx1"/>
            </w14:solidFill>
          </w14:textFill>
        </w:rPr>
        <w:t xml:space="preserve"> 教务处职责</w:t>
      </w:r>
    </w:p>
    <w:p w14:paraId="2C155C93">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（一）</w:t>
      </w:r>
      <w:r>
        <w:rPr>
          <w:rFonts w:hint="eastAsia" w:ascii="仿宋" w:hAnsi="仿宋" w:eastAsia="仿宋" w:cs="Times New Roman"/>
          <w:color w:val="000000" w:themeColor="text1"/>
          <w:sz w:val="24"/>
          <w:szCs w:val="24"/>
          <w14:textFill>
            <w14:solidFill>
              <w14:schemeClr w14:val="tx1"/>
            </w14:solidFill>
          </w14:textFill>
        </w:rPr>
        <w:t>负责全校专业实习工作的统筹管理。</w:t>
      </w:r>
    </w:p>
    <w:p w14:paraId="43F718B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（二）</w:t>
      </w:r>
      <w:r>
        <w:rPr>
          <w:rFonts w:hint="eastAsia" w:ascii="仿宋" w:hAnsi="仿宋" w:eastAsia="仿宋" w:cs="Times New Roman"/>
          <w:color w:val="000000" w:themeColor="text1"/>
          <w:sz w:val="24"/>
          <w:szCs w:val="24"/>
          <w14:textFill>
            <w14:solidFill>
              <w14:schemeClr w14:val="tx1"/>
            </w14:solidFill>
          </w14:textFill>
        </w:rPr>
        <w:t>制定和修改专业实习有关制度规定。</w:t>
      </w:r>
    </w:p>
    <w:p w14:paraId="13B458FE">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（三）</w:t>
      </w:r>
      <w:r>
        <w:rPr>
          <w:rFonts w:hint="eastAsia" w:ascii="仿宋" w:hAnsi="仿宋" w:eastAsia="仿宋" w:cs="Times New Roman"/>
          <w:color w:val="000000" w:themeColor="text1"/>
          <w:sz w:val="24"/>
          <w:szCs w:val="24"/>
          <w14:textFill>
            <w14:solidFill>
              <w14:schemeClr w14:val="tx1"/>
            </w14:solidFill>
          </w14:textFill>
        </w:rPr>
        <w:t>审核各专业实习计划。</w:t>
      </w:r>
    </w:p>
    <w:p w14:paraId="650A6BF0">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（四）</w:t>
      </w:r>
      <w:r>
        <w:rPr>
          <w:rFonts w:hint="eastAsia" w:ascii="仿宋" w:hAnsi="仿宋" w:eastAsia="仿宋" w:cs="Times New Roman"/>
          <w:color w:val="000000" w:themeColor="text1"/>
          <w:sz w:val="24"/>
          <w:szCs w:val="24"/>
          <w14:textFill>
            <w14:solidFill>
              <w14:schemeClr w14:val="tx1"/>
            </w14:solidFill>
          </w14:textFill>
        </w:rPr>
        <w:t>对专业实习工作进行协调、检查和监督。</w:t>
      </w:r>
    </w:p>
    <w:p w14:paraId="0AFCF795">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（五）</w:t>
      </w:r>
      <w:r>
        <w:rPr>
          <w:rFonts w:hint="eastAsia" w:ascii="仿宋" w:hAnsi="仿宋" w:eastAsia="仿宋" w:cs="Times New Roman"/>
          <w:color w:val="000000" w:themeColor="text1"/>
          <w:sz w:val="24"/>
          <w:szCs w:val="24"/>
          <w14:textFill>
            <w14:solidFill>
              <w14:schemeClr w14:val="tx1"/>
            </w14:solidFill>
          </w14:textFill>
        </w:rPr>
        <w:t>配合各教学单位建立专业教学实践基地，加强与实习基地合作。</w:t>
      </w:r>
    </w:p>
    <w:p w14:paraId="7FEA419D">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（六）</w:t>
      </w:r>
      <w:r>
        <w:rPr>
          <w:rFonts w:hint="eastAsia" w:ascii="仿宋" w:hAnsi="仿宋" w:eastAsia="仿宋" w:cs="Times New Roman"/>
          <w:color w:val="000000" w:themeColor="text1"/>
          <w:sz w:val="24"/>
          <w:szCs w:val="24"/>
          <w14:textFill>
            <w14:solidFill>
              <w14:schemeClr w14:val="tx1"/>
            </w14:solidFill>
          </w14:textFill>
        </w:rPr>
        <w:t>开展实习经验交流与表彰先进等工作。</w:t>
      </w:r>
    </w:p>
    <w:p w14:paraId="78A12ADC">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 xml:space="preserve">第十二条 </w:t>
      </w:r>
      <w:r>
        <w:rPr>
          <w:rFonts w:hint="eastAsia" w:ascii="仿宋" w:hAnsi="仿宋" w:eastAsia="仿宋" w:cs="Times New Roman"/>
          <w:color w:val="000000" w:themeColor="text1"/>
          <w:sz w:val="24"/>
          <w:szCs w:val="24"/>
          <w14:textFill>
            <w14:solidFill>
              <w14:schemeClr w14:val="tx1"/>
            </w14:solidFill>
          </w14:textFill>
        </w:rPr>
        <w:t xml:space="preserve"> 各二级学院职责</w:t>
      </w:r>
    </w:p>
    <w:p w14:paraId="72DB16C6">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（一）</w:t>
      </w:r>
      <w:r>
        <w:rPr>
          <w:rFonts w:hint="eastAsia" w:ascii="仿宋" w:hAnsi="仿宋" w:eastAsia="仿宋" w:cs="Times New Roman"/>
          <w:color w:val="000000" w:themeColor="text1"/>
          <w:sz w:val="24"/>
          <w:szCs w:val="24"/>
          <w14:textFill>
            <w14:solidFill>
              <w14:schemeClr w14:val="tx1"/>
            </w14:solidFill>
          </w14:textFill>
        </w:rPr>
        <w:t>成立实习工作领导小组，指导各专业的实习工作。</w:t>
      </w:r>
    </w:p>
    <w:p w14:paraId="11364F6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（二）</w:t>
      </w:r>
      <w:r>
        <w:rPr>
          <w:rFonts w:hint="eastAsia" w:ascii="仿宋" w:hAnsi="仿宋" w:eastAsia="仿宋" w:cs="Times New Roman"/>
          <w:color w:val="000000" w:themeColor="text1"/>
          <w:sz w:val="24"/>
          <w:szCs w:val="24"/>
          <w14:textFill>
            <w14:solidFill>
              <w14:schemeClr w14:val="tx1"/>
            </w14:solidFill>
          </w14:textFill>
        </w:rPr>
        <w:t>审批各专业制定的专业实习大纲、实习计划，上报教务处。</w:t>
      </w:r>
    </w:p>
    <w:p w14:paraId="4993A68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（三）</w:t>
      </w:r>
      <w:r>
        <w:rPr>
          <w:rFonts w:hint="eastAsia" w:ascii="仿宋" w:hAnsi="仿宋" w:eastAsia="仿宋" w:cs="Times New Roman"/>
          <w:color w:val="000000" w:themeColor="text1"/>
          <w:sz w:val="24"/>
          <w:szCs w:val="24"/>
          <w14:textFill>
            <w14:solidFill>
              <w14:schemeClr w14:val="tx1"/>
            </w14:solidFill>
          </w14:textFill>
        </w:rPr>
        <w:t>做好</w:t>
      </w:r>
      <w:r>
        <w:rPr>
          <w:rFonts w:ascii="仿宋" w:hAnsi="仿宋" w:eastAsia="仿宋" w:cs="Times New Roman"/>
          <w:color w:val="000000" w:themeColor="text1"/>
          <w:sz w:val="24"/>
          <w:szCs w:val="24"/>
          <w14:textFill>
            <w14:solidFill>
              <w14:schemeClr w14:val="tx1"/>
            </w14:solidFill>
          </w14:textFill>
        </w:rPr>
        <w:t>实习基地建设</w:t>
      </w: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Times New Roman"/>
          <w:color w:val="000000" w:themeColor="text1"/>
          <w:sz w:val="24"/>
          <w:szCs w:val="24"/>
          <w14:textFill>
            <w14:solidFill>
              <w14:schemeClr w14:val="tx1"/>
            </w14:solidFill>
          </w14:textFill>
        </w:rPr>
        <w:t>联系落实实习单位</w:t>
      </w:r>
      <w:r>
        <w:rPr>
          <w:rFonts w:hint="eastAsia" w:ascii="仿宋" w:hAnsi="仿宋" w:eastAsia="仿宋" w:cs="Times New Roman"/>
          <w:color w:val="000000" w:themeColor="text1"/>
          <w:sz w:val="24"/>
          <w:szCs w:val="24"/>
          <w14:textFill>
            <w14:solidFill>
              <w14:schemeClr w14:val="tx1"/>
            </w14:solidFill>
          </w14:textFill>
        </w:rPr>
        <w:t>。</w:t>
      </w:r>
    </w:p>
    <w:p w14:paraId="4C4A2230">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（四）</w:t>
      </w:r>
      <w:r>
        <w:rPr>
          <w:rFonts w:hint="eastAsia" w:ascii="仿宋" w:hAnsi="仿宋" w:eastAsia="仿宋" w:cs="Times New Roman"/>
          <w:color w:val="000000" w:themeColor="text1"/>
          <w:sz w:val="24"/>
          <w:szCs w:val="24"/>
          <w14:textFill>
            <w14:solidFill>
              <w14:schemeClr w14:val="tx1"/>
            </w14:solidFill>
          </w14:textFill>
        </w:rPr>
        <w:t>具体布置、检查、指导各专业的实习工作，深入基地搞好调查研究，解决实习中的问题。</w:t>
      </w:r>
    </w:p>
    <w:p w14:paraId="4F8DA6A3">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（五）</w:t>
      </w:r>
      <w:r>
        <w:rPr>
          <w:rFonts w:hint="eastAsia" w:ascii="仿宋" w:hAnsi="仿宋" w:eastAsia="仿宋" w:cs="Times New Roman"/>
          <w:color w:val="000000" w:themeColor="text1"/>
          <w:sz w:val="24"/>
          <w:szCs w:val="24"/>
          <w14:textFill>
            <w14:solidFill>
              <w14:schemeClr w14:val="tx1"/>
            </w14:solidFill>
          </w14:textFill>
        </w:rPr>
        <w:t>确定实习指导教师。实习指导教师应由实践教学经验丰富、有一定组织能力、具备中级以上职称（或具有相应专业硕士以上学位）的教师担任。实习单位中具有一定实际工作经验和指导能力的专业技术职务人员，可聘为专业实习指导教师。</w:t>
      </w:r>
      <w:r>
        <w:rPr>
          <w:rFonts w:ascii="仿宋" w:hAnsi="仿宋" w:eastAsia="仿宋" w:cs="Times New Roman"/>
          <w:color w:val="000000" w:themeColor="text1"/>
          <w:sz w:val="24"/>
          <w:szCs w:val="24"/>
          <w14:textFill>
            <w14:solidFill>
              <w14:schemeClr w14:val="tx1"/>
            </w14:solidFill>
          </w14:textFill>
        </w:rPr>
        <w:t>提倡专业实习与毕业论文“二体合一”的互动式实习管理机制，指导教师指导专业实习的同时也指导毕业论文（设计）工作</w:t>
      </w:r>
      <w:r>
        <w:rPr>
          <w:rFonts w:hint="eastAsia" w:ascii="仿宋" w:hAnsi="仿宋" w:eastAsia="仿宋" w:cs="Times New Roman"/>
          <w:color w:val="000000" w:themeColor="text1"/>
          <w:sz w:val="24"/>
          <w:szCs w:val="24"/>
          <w14:textFill>
            <w14:solidFill>
              <w14:schemeClr w14:val="tx1"/>
            </w14:solidFill>
          </w14:textFill>
        </w:rPr>
        <w:t>。</w:t>
      </w:r>
    </w:p>
    <w:p w14:paraId="7C1DF89C">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（六）</w:t>
      </w:r>
      <w:r>
        <w:rPr>
          <w:rFonts w:hint="eastAsia" w:ascii="仿宋" w:hAnsi="仿宋" w:eastAsia="仿宋" w:cs="Times New Roman"/>
          <w:color w:val="000000" w:themeColor="text1"/>
          <w:sz w:val="24"/>
          <w:szCs w:val="24"/>
          <w14:textFill>
            <w14:solidFill>
              <w14:schemeClr w14:val="tx1"/>
            </w14:solidFill>
          </w14:textFill>
        </w:rPr>
        <w:t>组织实习动员会，做好实习组织工作、安全教育和思想教育。</w:t>
      </w:r>
    </w:p>
    <w:p w14:paraId="36E5015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（七）</w:t>
      </w:r>
      <w:r>
        <w:rPr>
          <w:rFonts w:hint="eastAsia" w:ascii="仿宋" w:hAnsi="仿宋" w:eastAsia="仿宋" w:cs="Times New Roman"/>
          <w:color w:val="000000" w:themeColor="text1"/>
          <w:sz w:val="24"/>
          <w:szCs w:val="24"/>
          <w14:textFill>
            <w14:solidFill>
              <w14:schemeClr w14:val="tx1"/>
            </w14:solidFill>
          </w14:textFill>
        </w:rPr>
        <w:t>收集、整理、建立实习资料档案。</w:t>
      </w:r>
    </w:p>
    <w:p w14:paraId="41B3BF6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（八）</w:t>
      </w:r>
      <w:r>
        <w:rPr>
          <w:rFonts w:hint="eastAsia" w:ascii="仿宋" w:hAnsi="仿宋" w:eastAsia="仿宋" w:cs="Times New Roman"/>
          <w:color w:val="000000" w:themeColor="text1"/>
          <w:sz w:val="24"/>
          <w:szCs w:val="24"/>
          <w14:textFill>
            <w14:solidFill>
              <w14:schemeClr w14:val="tx1"/>
            </w14:solidFill>
          </w14:textFill>
        </w:rPr>
        <w:t>做好总结，向学校提交书面总结报告，评选优秀实习生。</w:t>
      </w:r>
    </w:p>
    <w:p w14:paraId="552912AD">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 xml:space="preserve">第十三条 </w:t>
      </w:r>
      <w:r>
        <w:rPr>
          <w:rFonts w:hint="eastAsia" w:ascii="仿宋" w:hAnsi="仿宋" w:eastAsia="仿宋" w:cs="Times New Roman"/>
          <w:color w:val="000000" w:themeColor="text1"/>
          <w:sz w:val="24"/>
          <w:szCs w:val="24"/>
          <w14:textFill>
            <w14:solidFill>
              <w14:schemeClr w14:val="tx1"/>
            </w14:solidFill>
          </w14:textFill>
        </w:rPr>
        <w:t xml:space="preserve"> 专业负责人职责</w:t>
      </w:r>
    </w:p>
    <w:p w14:paraId="5120C828">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（一）</w:t>
      </w:r>
      <w:r>
        <w:rPr>
          <w:rFonts w:hint="eastAsia" w:ascii="仿宋" w:hAnsi="仿宋" w:eastAsia="仿宋" w:cs="Times New Roman"/>
          <w:color w:val="000000" w:themeColor="text1"/>
          <w:sz w:val="24"/>
          <w:szCs w:val="24"/>
          <w14:textFill>
            <w14:solidFill>
              <w14:schemeClr w14:val="tx1"/>
            </w14:solidFill>
          </w14:textFill>
        </w:rPr>
        <w:t>组织制定实习大纲。</w:t>
      </w:r>
    </w:p>
    <w:p w14:paraId="361F73F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（二）</w:t>
      </w:r>
      <w:r>
        <w:rPr>
          <w:rFonts w:hint="eastAsia" w:ascii="仿宋" w:hAnsi="仿宋" w:eastAsia="仿宋" w:cs="Times New Roman"/>
          <w:color w:val="000000" w:themeColor="text1"/>
          <w:sz w:val="24"/>
          <w:szCs w:val="24"/>
          <w14:textFill>
            <w14:solidFill>
              <w14:schemeClr w14:val="tx1"/>
            </w14:solidFill>
          </w14:textFill>
        </w:rPr>
        <w:t>认真选择实习地点，按照就地就近和相对稳定的原则，争取每个专业都能建立一定数量的相对稳定的实习基地。</w:t>
      </w:r>
    </w:p>
    <w:p w14:paraId="471A315E">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（三）</w:t>
      </w:r>
      <w:r>
        <w:rPr>
          <w:rFonts w:hint="eastAsia" w:ascii="仿宋" w:hAnsi="仿宋" w:eastAsia="仿宋" w:cs="Times New Roman"/>
          <w:color w:val="000000" w:themeColor="text1"/>
          <w:sz w:val="24"/>
          <w:szCs w:val="24"/>
          <w14:textFill>
            <w14:solidFill>
              <w14:schemeClr w14:val="tx1"/>
            </w14:solidFill>
          </w14:textFill>
        </w:rPr>
        <w:t>提出实习计划，制定实习纪律要求，组织教师做好实习准备。</w:t>
      </w:r>
    </w:p>
    <w:p w14:paraId="508142FB">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 xml:space="preserve">第十四条 </w:t>
      </w:r>
      <w:r>
        <w:rPr>
          <w:rFonts w:hint="eastAsia" w:ascii="仿宋" w:hAnsi="仿宋" w:eastAsia="仿宋" w:cs="Times New Roman"/>
          <w:color w:val="000000" w:themeColor="text1"/>
          <w:sz w:val="24"/>
          <w:szCs w:val="24"/>
          <w14:textFill>
            <w14:solidFill>
              <w14:schemeClr w14:val="tx1"/>
            </w14:solidFill>
          </w14:textFill>
        </w:rPr>
        <w:t xml:space="preserve"> 指导教师职责</w:t>
      </w:r>
    </w:p>
    <w:p w14:paraId="069849CC">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（一）</w:t>
      </w:r>
      <w:r>
        <w:rPr>
          <w:rFonts w:hint="eastAsia" w:ascii="仿宋" w:hAnsi="仿宋" w:eastAsia="仿宋" w:cs="Times New Roman"/>
          <w:color w:val="000000" w:themeColor="text1"/>
          <w:sz w:val="24"/>
          <w:szCs w:val="24"/>
          <w14:textFill>
            <w14:solidFill>
              <w14:schemeClr w14:val="tx1"/>
            </w14:solidFill>
          </w14:textFill>
        </w:rPr>
        <w:t>做好实习前的各项准备工作。提前到接受实习的单位了解情况，送交《实习教学大纲》等材料，落实实习有关事项。</w:t>
      </w:r>
    </w:p>
    <w:p w14:paraId="37016203">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（二）</w:t>
      </w:r>
      <w:r>
        <w:rPr>
          <w:rFonts w:hint="eastAsia" w:ascii="仿宋" w:hAnsi="仿宋" w:eastAsia="仿宋" w:cs="Times New Roman"/>
          <w:color w:val="000000" w:themeColor="text1"/>
          <w:sz w:val="24"/>
          <w:szCs w:val="24"/>
          <w14:textFill>
            <w14:solidFill>
              <w14:schemeClr w14:val="tx1"/>
            </w14:solidFill>
          </w14:textFill>
        </w:rPr>
        <w:t>根据实习大纲，结合实习单位的具体情况，拟订实习实施计划。</w:t>
      </w:r>
    </w:p>
    <w:p w14:paraId="131AED1F">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（三）</w:t>
      </w:r>
      <w:r>
        <w:rPr>
          <w:rFonts w:hint="eastAsia" w:ascii="仿宋" w:hAnsi="仿宋" w:eastAsia="仿宋" w:cs="Times New Roman"/>
          <w:color w:val="000000" w:themeColor="text1"/>
          <w:sz w:val="24"/>
          <w:szCs w:val="24"/>
          <w14:textFill>
            <w14:solidFill>
              <w14:schemeClr w14:val="tx1"/>
            </w14:solidFill>
          </w14:textFill>
        </w:rPr>
        <w:t>认真组织学生学习实习教学的有关规定和《实习教学大纲》，并宣讲实习教学计划和注意事项，使学生明确实习的目的、任务和要求。</w:t>
      </w:r>
    </w:p>
    <w:p w14:paraId="727320F9">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（四）</w:t>
      </w:r>
      <w:r>
        <w:rPr>
          <w:rFonts w:hint="eastAsia" w:ascii="仿宋" w:hAnsi="仿宋" w:eastAsia="仿宋" w:cs="Times New Roman"/>
          <w:color w:val="000000" w:themeColor="text1"/>
          <w:sz w:val="24"/>
          <w:szCs w:val="24"/>
          <w14:textFill>
            <w14:solidFill>
              <w14:schemeClr w14:val="tx1"/>
            </w14:solidFill>
          </w14:textFill>
        </w:rPr>
        <w:t>学生集中实习，指导教师应随队指导与管理。学生分散实习，指导教师应定期与学生、实习单位通过电话、网络等方式保持联系，或不定期进行巡回指导，及时了解实习进展情况，加强指导，解决实习中出现的问题，做好实习教学指导记录等。</w:t>
      </w:r>
    </w:p>
    <w:p w14:paraId="383A1935">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（五）</w:t>
      </w:r>
      <w:r>
        <w:rPr>
          <w:rFonts w:hint="eastAsia" w:ascii="仿宋" w:hAnsi="仿宋" w:eastAsia="仿宋" w:cs="Times New Roman"/>
          <w:color w:val="000000" w:themeColor="text1"/>
          <w:sz w:val="24"/>
          <w:szCs w:val="24"/>
          <w14:textFill>
            <w14:solidFill>
              <w14:schemeClr w14:val="tx1"/>
            </w14:solidFill>
          </w14:textFill>
        </w:rPr>
        <w:t>切实加强实习期间的考勤管理。加强学生的思想教育、安全教育、组织纪律教育。对违反实习纪律的学生，应及时给予教育批评，经教育无效或情节特别严重者，可以暂停其实习，及时报告学院或学校，按照校纪校规作相应处理。</w:t>
      </w:r>
    </w:p>
    <w:p w14:paraId="6F1A6C3E">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（六）</w:t>
      </w:r>
      <w:r>
        <w:rPr>
          <w:rFonts w:hint="eastAsia" w:ascii="仿宋" w:hAnsi="仿宋" w:eastAsia="仿宋" w:cs="Times New Roman"/>
          <w:color w:val="000000" w:themeColor="text1"/>
          <w:sz w:val="24"/>
          <w:szCs w:val="24"/>
          <w14:textFill>
            <w14:solidFill>
              <w14:schemeClr w14:val="tx1"/>
            </w14:solidFill>
          </w14:textFill>
        </w:rPr>
        <w:t>与实习单位加强联系，争取对方的指导和帮助。</w:t>
      </w:r>
    </w:p>
    <w:p w14:paraId="37C593C8">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（七）</w:t>
      </w:r>
      <w:r>
        <w:rPr>
          <w:rFonts w:hint="eastAsia" w:ascii="仿宋" w:hAnsi="仿宋" w:eastAsia="仿宋" w:cs="Times New Roman"/>
          <w:color w:val="000000" w:themeColor="text1"/>
          <w:sz w:val="24"/>
          <w:szCs w:val="24"/>
          <w14:textFill>
            <w14:solidFill>
              <w14:schemeClr w14:val="tx1"/>
            </w14:solidFill>
          </w14:textFill>
        </w:rPr>
        <w:t>做好实习工作总结，并于实习结束一周内写出书面总结，填好相关表格，并连同学生实习成绩评定表和实习手册、调查报告、个人实习总结等交学院保存备查。</w:t>
      </w:r>
    </w:p>
    <w:p w14:paraId="47D52BAF">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 xml:space="preserve">第十五条 </w:t>
      </w:r>
      <w:r>
        <w:rPr>
          <w:rFonts w:hint="eastAsia" w:ascii="仿宋" w:hAnsi="仿宋" w:eastAsia="仿宋" w:cs="Times New Roman"/>
          <w:color w:val="000000" w:themeColor="text1"/>
          <w:sz w:val="24"/>
          <w:szCs w:val="24"/>
          <w14:textFill>
            <w14:solidFill>
              <w14:schemeClr w14:val="tx1"/>
            </w14:solidFill>
          </w14:textFill>
        </w:rPr>
        <w:t xml:space="preserve"> 对实习学生的要求</w:t>
      </w:r>
    </w:p>
    <w:p w14:paraId="4B800A4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（一）</w:t>
      </w:r>
      <w:r>
        <w:rPr>
          <w:rFonts w:hint="eastAsia" w:ascii="仿宋" w:hAnsi="仿宋" w:eastAsia="仿宋" w:cs="Times New Roman"/>
          <w:color w:val="000000" w:themeColor="text1"/>
          <w:sz w:val="24"/>
          <w:szCs w:val="24"/>
          <w14:textFill>
            <w14:solidFill>
              <w14:schemeClr w14:val="tx1"/>
            </w14:solidFill>
          </w14:textFill>
        </w:rPr>
        <w:t>参加实习学生须修完教学大纲所规定课程，专业课全部合格，具备相应的专业技能。</w:t>
      </w:r>
    </w:p>
    <w:p w14:paraId="194C8AA5">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（二）</w:t>
      </w:r>
      <w:r>
        <w:rPr>
          <w:rFonts w:hint="eastAsia" w:ascii="仿宋" w:hAnsi="仿宋" w:eastAsia="仿宋" w:cs="Times New Roman"/>
          <w:color w:val="000000" w:themeColor="text1"/>
          <w:sz w:val="24"/>
          <w:szCs w:val="24"/>
          <w14:textFill>
            <w14:solidFill>
              <w14:schemeClr w14:val="tx1"/>
            </w14:solidFill>
          </w14:textFill>
        </w:rPr>
        <w:t>参加实习的学生必须服从实习指导教师的统一安排和指挥，遵守实习的有关规章制度。注意保护人身及财物安全，尽量避免与实习单位各类人员发生任何冲突，防止意外事故的发生。未经教师允许，不得独自行动和在外住宿，否则后果自负，并要给予相应的处分。</w:t>
      </w:r>
    </w:p>
    <w:p w14:paraId="26BFD31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（三）</w:t>
      </w:r>
      <w:r>
        <w:rPr>
          <w:rFonts w:hint="eastAsia" w:ascii="仿宋" w:hAnsi="仿宋" w:eastAsia="仿宋" w:cs="Times New Roman"/>
          <w:color w:val="000000" w:themeColor="text1"/>
          <w:sz w:val="24"/>
          <w:szCs w:val="24"/>
          <w14:textFill>
            <w14:solidFill>
              <w14:schemeClr w14:val="tx1"/>
            </w14:solidFill>
          </w14:textFill>
        </w:rPr>
        <w:t>在实习中，学生必须严格遵守国家的政策法规及实习单位安全、保密、劳动纪律等有关制度。</w:t>
      </w:r>
    </w:p>
    <w:p w14:paraId="62795877">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（四）</w:t>
      </w:r>
      <w:r>
        <w:rPr>
          <w:rFonts w:hint="eastAsia" w:ascii="仿宋" w:hAnsi="仿宋" w:eastAsia="仿宋" w:cs="Times New Roman"/>
          <w:color w:val="000000" w:themeColor="text1"/>
          <w:sz w:val="24"/>
          <w:szCs w:val="24"/>
          <w14:textFill>
            <w14:solidFill>
              <w14:schemeClr w14:val="tx1"/>
            </w14:solidFill>
          </w14:textFill>
        </w:rPr>
        <w:t>学生在实习中要严格要求自己，树立吃苦耐劳的精神，加强劳动观念、责任感的培养。</w:t>
      </w:r>
    </w:p>
    <w:p w14:paraId="1C12CB1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（五）</w:t>
      </w:r>
      <w:r>
        <w:rPr>
          <w:rFonts w:hint="eastAsia" w:ascii="仿宋" w:hAnsi="仿宋" w:eastAsia="仿宋" w:cs="Times New Roman"/>
          <w:color w:val="000000" w:themeColor="text1"/>
          <w:sz w:val="24"/>
          <w:szCs w:val="24"/>
          <w14:textFill>
            <w14:solidFill>
              <w14:schemeClr w14:val="tx1"/>
            </w14:solidFill>
          </w14:textFill>
        </w:rPr>
        <w:t>按时完成实习大纲规定的实习项目并写好各项实习材料。</w:t>
      </w:r>
    </w:p>
    <w:p w14:paraId="6E7D93D0">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（六）</w:t>
      </w:r>
      <w:r>
        <w:rPr>
          <w:rFonts w:hint="eastAsia" w:ascii="仿宋" w:hAnsi="仿宋" w:eastAsia="仿宋" w:cs="Times New Roman"/>
          <w:color w:val="000000" w:themeColor="text1"/>
          <w:sz w:val="24"/>
          <w:szCs w:val="24"/>
          <w14:textFill>
            <w14:solidFill>
              <w14:schemeClr w14:val="tx1"/>
            </w14:solidFill>
          </w14:textFill>
        </w:rPr>
        <w:t>因病、因故不能参加实习者，应在实习前书面提出申请并提供医院证明等相关材料，向学院办理请假手续。实习期间请假，按《鞍山师范学院学生请假制度》执行。</w:t>
      </w:r>
    </w:p>
    <w:p w14:paraId="4A9A607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14:textFill>
            <w14:solidFill>
              <w14:schemeClr w14:val="tx1"/>
            </w14:solidFill>
          </w14:textFill>
        </w:rPr>
        <w:t>（七）</w:t>
      </w:r>
      <w:r>
        <w:rPr>
          <w:rFonts w:hint="eastAsia" w:ascii="仿宋" w:hAnsi="仿宋" w:eastAsia="仿宋" w:cs="Times New Roman"/>
          <w:color w:val="000000" w:themeColor="text1"/>
          <w:sz w:val="24"/>
          <w:szCs w:val="24"/>
          <w14:textFill>
            <w14:solidFill>
              <w14:schemeClr w14:val="tx1"/>
            </w14:solidFill>
          </w14:textFill>
        </w:rPr>
        <w:t>实习结束后，学生应将专业实习成绩评定表（由实习单位评定盖章密封）、专业实习手册、调查报告及个人实习总结等材料送交指导教师评阅。</w:t>
      </w:r>
    </w:p>
    <w:p w14:paraId="60BFBA10">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Times New Roman"/>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第五章  专业实习程序</w:t>
      </w:r>
    </w:p>
    <w:p w14:paraId="5B7BFEA9">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第十六条</w:t>
      </w:r>
      <w:r>
        <w:rPr>
          <w:rFonts w:hint="eastAsia" w:ascii="仿宋" w:hAnsi="仿宋" w:eastAsia="仿宋" w:cs="Times New Roman"/>
          <w:color w:val="000000" w:themeColor="text1"/>
          <w:sz w:val="24"/>
          <w:szCs w:val="24"/>
          <w14:textFill>
            <w14:solidFill>
              <w14:schemeClr w14:val="tx1"/>
            </w14:solidFill>
          </w14:textFill>
        </w:rPr>
        <w:t xml:space="preserve">  各学院在实习前一学期按培养计划及培养目标的要求组织编写或修订《实习教学大纲》，并报教务处备案。</w:t>
      </w:r>
    </w:p>
    <w:p w14:paraId="56E35B4C">
      <w:pPr>
        <w:keepNext w:val="0"/>
        <w:keepLines w:val="0"/>
        <w:pageBreakBefore w:val="0"/>
        <w:widowControl w:val="0"/>
        <w:kinsoku/>
        <w:wordWrap/>
        <w:overflowPunct/>
        <w:topLinePunct w:val="0"/>
        <w:autoSpaceDN/>
        <w:bidi w:val="0"/>
        <w:adjustRightInd w:val="0"/>
        <w:snapToGrid w:val="0"/>
        <w:spacing w:line="288" w:lineRule="auto"/>
        <w:ind w:right="0" w:firstLine="482" w:firstLineChars="200"/>
        <w:jc w:val="both"/>
        <w:textAlignment w:val="auto"/>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color w:val="000000" w:themeColor="text1"/>
          <w:kern w:val="2"/>
          <w:sz w:val="24"/>
          <w:szCs w:val="24"/>
          <w:lang w:val="en-US" w:eastAsia="zh-CN" w:bidi="ar-SA"/>
          <w14:textFill>
            <w14:solidFill>
              <w14:schemeClr w14:val="tx1"/>
            </w14:solidFill>
          </w14:textFill>
        </w:rPr>
        <w:t>第十七条</w:t>
      </w:r>
      <w:r>
        <w:rPr>
          <w:rFonts w:hint="eastAsia" w:ascii="仿宋" w:hAnsi="仿宋" w:eastAsia="仿宋" w:cs="Times New Roman"/>
          <w:color w:val="000000" w:themeColor="text1"/>
          <w:kern w:val="2"/>
          <w:sz w:val="24"/>
          <w:szCs w:val="24"/>
          <w:lang w:val="en-US" w:eastAsia="zh-CN" w:bidi="ar-SA"/>
          <w14:textFill>
            <w14:solidFill>
              <w14:schemeClr w14:val="tx1"/>
            </w14:solidFill>
          </w14:textFill>
        </w:rPr>
        <w:t xml:space="preserve">  专业实习前一个学期末，各学院向教务处报送下一年度实习工作计划。实习工作计划内容包括领导小组成员、实习基地建设、实习专业和人数、集中和分散实习工作安排、实习成绩评定办法等。</w:t>
      </w:r>
    </w:p>
    <w:p w14:paraId="7986885D">
      <w:pPr>
        <w:keepNext w:val="0"/>
        <w:keepLines w:val="0"/>
        <w:pageBreakBefore w:val="0"/>
        <w:widowControl w:val="0"/>
        <w:kinsoku/>
        <w:wordWrap/>
        <w:overflowPunct/>
        <w:topLinePunct w:val="0"/>
        <w:autoSpaceDN/>
        <w:bidi w:val="0"/>
        <w:adjustRightInd w:val="0"/>
        <w:snapToGrid w:val="0"/>
        <w:spacing w:line="288" w:lineRule="auto"/>
        <w:ind w:right="0" w:firstLine="482" w:firstLineChars="200"/>
        <w:jc w:val="both"/>
        <w:textAlignment w:val="auto"/>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color w:val="000000" w:themeColor="text1"/>
          <w:kern w:val="2"/>
          <w:sz w:val="24"/>
          <w:szCs w:val="24"/>
          <w:lang w:val="en-US" w:eastAsia="zh-CN" w:bidi="ar-SA"/>
          <w14:textFill>
            <w14:solidFill>
              <w14:schemeClr w14:val="tx1"/>
            </w14:solidFill>
          </w14:textFill>
        </w:rPr>
        <w:t xml:space="preserve">第十八条 </w:t>
      </w:r>
      <w:r>
        <w:rPr>
          <w:rFonts w:hint="eastAsia" w:ascii="仿宋" w:hAnsi="仿宋" w:eastAsia="仿宋" w:cs="Times New Roman"/>
          <w:color w:val="000000" w:themeColor="text1"/>
          <w:kern w:val="2"/>
          <w:sz w:val="24"/>
          <w:szCs w:val="24"/>
          <w:lang w:val="en-US" w:eastAsia="zh-CN" w:bidi="ar-SA"/>
          <w14:textFill>
            <w14:solidFill>
              <w14:schemeClr w14:val="tx1"/>
            </w14:solidFill>
          </w14:textFill>
        </w:rPr>
        <w:t xml:space="preserve"> 各学院根据实习工作计划安排组织实施，特别要做好实习动员和安全教育工作。</w:t>
      </w:r>
    </w:p>
    <w:p w14:paraId="13D4F050">
      <w:pPr>
        <w:keepNext w:val="0"/>
        <w:keepLines w:val="0"/>
        <w:pageBreakBefore w:val="0"/>
        <w:widowControl w:val="0"/>
        <w:kinsoku/>
        <w:wordWrap/>
        <w:overflowPunct/>
        <w:topLinePunct w:val="0"/>
        <w:autoSpaceDN/>
        <w:bidi w:val="0"/>
        <w:adjustRightInd w:val="0"/>
        <w:snapToGrid w:val="0"/>
        <w:spacing w:line="288" w:lineRule="auto"/>
        <w:ind w:right="0" w:firstLine="482" w:firstLineChars="200"/>
        <w:jc w:val="both"/>
        <w:textAlignment w:val="auto"/>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color w:val="000000" w:themeColor="text1"/>
          <w:kern w:val="2"/>
          <w:sz w:val="24"/>
          <w:szCs w:val="24"/>
          <w:lang w:val="en-US" w:eastAsia="zh-CN" w:bidi="ar-SA"/>
          <w14:textFill>
            <w14:solidFill>
              <w14:schemeClr w14:val="tx1"/>
            </w14:solidFill>
          </w14:textFill>
        </w:rPr>
        <w:t xml:space="preserve">第十九条 </w:t>
      </w:r>
      <w:r>
        <w:rPr>
          <w:rFonts w:hint="eastAsia" w:ascii="仿宋" w:hAnsi="仿宋" w:eastAsia="仿宋" w:cs="Times New Roman"/>
          <w:color w:val="000000" w:themeColor="text1"/>
          <w:kern w:val="2"/>
          <w:sz w:val="24"/>
          <w:szCs w:val="24"/>
          <w:lang w:val="en-US" w:eastAsia="zh-CN" w:bidi="ar-SA"/>
          <w14:textFill>
            <w14:solidFill>
              <w14:schemeClr w14:val="tx1"/>
            </w14:solidFill>
          </w14:textFill>
        </w:rPr>
        <w:t xml:space="preserve"> 计划执行中，如遇特殊情况须更改实习时间及实习地点等，要附以书面形式详细说明原因，报教务处备案，否则按教学事故处理。</w:t>
      </w:r>
    </w:p>
    <w:p w14:paraId="7E124F1C">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 xml:space="preserve">第二十条 </w:t>
      </w:r>
      <w:r>
        <w:rPr>
          <w:rFonts w:hint="eastAsia" w:ascii="仿宋" w:hAnsi="仿宋" w:eastAsia="仿宋" w:cs="Times New Roman"/>
          <w:color w:val="000000" w:themeColor="text1"/>
          <w:sz w:val="24"/>
          <w:szCs w:val="24"/>
          <w14:textFill>
            <w14:solidFill>
              <w14:schemeClr w14:val="tx1"/>
            </w14:solidFill>
          </w14:textFill>
        </w:rPr>
        <w:t xml:space="preserve"> 学校和各学院工作小组将不定期组织检查实习工作开展情况，发现问题及时处理。</w:t>
      </w:r>
    </w:p>
    <w:p w14:paraId="2000B6DB">
      <w:pPr>
        <w:keepNext w:val="0"/>
        <w:keepLines w:val="0"/>
        <w:pageBreakBefore w:val="0"/>
        <w:widowControl w:val="0"/>
        <w:kinsoku/>
        <w:wordWrap/>
        <w:overflowPunct/>
        <w:topLinePunct w:val="0"/>
        <w:autoSpaceDN/>
        <w:bidi w:val="0"/>
        <w:adjustRightInd w:val="0"/>
        <w:snapToGrid w:val="0"/>
        <w:spacing w:line="288" w:lineRule="auto"/>
        <w:ind w:right="0" w:firstLine="482" w:firstLineChars="200"/>
        <w:jc w:val="both"/>
        <w:textAlignment w:val="auto"/>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color w:val="000000" w:themeColor="text1"/>
          <w:kern w:val="2"/>
          <w:sz w:val="24"/>
          <w:szCs w:val="24"/>
          <w:lang w:val="en-US" w:eastAsia="zh-CN" w:bidi="ar-SA"/>
          <w14:textFill>
            <w14:solidFill>
              <w14:schemeClr w14:val="tx1"/>
            </w14:solidFill>
          </w14:textFill>
        </w:rPr>
        <w:t xml:space="preserve">第二十一条 </w:t>
      </w:r>
      <w:r>
        <w:rPr>
          <w:rFonts w:hint="eastAsia" w:ascii="仿宋" w:hAnsi="仿宋" w:eastAsia="仿宋" w:cs="Times New Roman"/>
          <w:color w:val="000000" w:themeColor="text1"/>
          <w:kern w:val="2"/>
          <w:sz w:val="24"/>
          <w:szCs w:val="24"/>
          <w:lang w:val="en-US" w:eastAsia="zh-CN" w:bidi="ar-SA"/>
          <w14:textFill>
            <w14:solidFill>
              <w14:schemeClr w14:val="tx1"/>
            </w14:solidFill>
          </w14:textFill>
        </w:rPr>
        <w:t xml:space="preserve"> 学生完成各项实习任务后，应按要求及时向指导教师提交材料。</w:t>
      </w:r>
    </w:p>
    <w:p w14:paraId="26C9BF49">
      <w:pPr>
        <w:keepNext w:val="0"/>
        <w:keepLines w:val="0"/>
        <w:pageBreakBefore w:val="0"/>
        <w:widowControl w:val="0"/>
        <w:kinsoku/>
        <w:wordWrap/>
        <w:overflowPunct/>
        <w:topLinePunct w:val="0"/>
        <w:autoSpaceDN/>
        <w:bidi w:val="0"/>
        <w:adjustRightInd w:val="0"/>
        <w:snapToGrid w:val="0"/>
        <w:spacing w:line="288" w:lineRule="auto"/>
        <w:ind w:right="0" w:firstLine="482" w:firstLineChars="200"/>
        <w:jc w:val="both"/>
        <w:textAlignment w:val="auto"/>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color w:val="000000" w:themeColor="text1"/>
          <w:kern w:val="2"/>
          <w:sz w:val="24"/>
          <w:szCs w:val="24"/>
          <w:lang w:val="en-US" w:eastAsia="zh-CN" w:bidi="ar-SA"/>
          <w14:textFill>
            <w14:solidFill>
              <w14:schemeClr w14:val="tx1"/>
            </w14:solidFill>
          </w14:textFill>
        </w:rPr>
        <w:t xml:space="preserve">第二十二条 </w:t>
      </w:r>
      <w:r>
        <w:rPr>
          <w:rFonts w:hint="eastAsia" w:ascii="仿宋" w:hAnsi="仿宋" w:eastAsia="仿宋" w:cs="Times New Roman"/>
          <w:color w:val="000000" w:themeColor="text1"/>
          <w:kern w:val="2"/>
          <w:sz w:val="24"/>
          <w:szCs w:val="24"/>
          <w:lang w:val="en-US" w:eastAsia="zh-CN" w:bidi="ar-SA"/>
          <w14:textFill>
            <w14:solidFill>
              <w14:schemeClr w14:val="tx1"/>
            </w14:solidFill>
          </w14:textFill>
        </w:rPr>
        <w:t xml:space="preserve"> 各学院实习工作小组对学生实习成绩进行综合考核。</w:t>
      </w:r>
    </w:p>
    <w:p w14:paraId="37E3EB6B">
      <w:pPr>
        <w:keepNext w:val="0"/>
        <w:keepLines w:val="0"/>
        <w:pageBreakBefore w:val="0"/>
        <w:widowControl w:val="0"/>
        <w:kinsoku/>
        <w:wordWrap/>
        <w:overflowPunct/>
        <w:topLinePunct w:val="0"/>
        <w:autoSpaceDN/>
        <w:bidi w:val="0"/>
        <w:adjustRightInd w:val="0"/>
        <w:snapToGrid w:val="0"/>
        <w:spacing w:line="288" w:lineRule="auto"/>
        <w:ind w:right="0" w:firstLine="482" w:firstLineChars="200"/>
        <w:jc w:val="both"/>
        <w:textAlignment w:val="auto"/>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color w:val="000000" w:themeColor="text1"/>
          <w:kern w:val="2"/>
          <w:sz w:val="24"/>
          <w:szCs w:val="24"/>
          <w:lang w:val="en-US" w:eastAsia="zh-CN" w:bidi="ar-SA"/>
          <w14:textFill>
            <w14:solidFill>
              <w14:schemeClr w14:val="tx1"/>
            </w14:solidFill>
          </w14:textFill>
        </w:rPr>
        <w:t>第二十三条</w:t>
      </w:r>
      <w:r>
        <w:rPr>
          <w:rFonts w:hint="eastAsia" w:ascii="仿宋" w:hAnsi="仿宋" w:eastAsia="仿宋" w:cs="Times New Roman"/>
          <w:color w:val="000000" w:themeColor="text1"/>
          <w:kern w:val="2"/>
          <w:sz w:val="24"/>
          <w:szCs w:val="24"/>
          <w:lang w:val="en-US" w:eastAsia="zh-CN" w:bidi="ar-SA"/>
          <w14:textFill>
            <w14:solidFill>
              <w14:schemeClr w14:val="tx1"/>
            </w14:solidFill>
          </w14:textFill>
        </w:rPr>
        <w:t xml:space="preserve">  各学院组织召开实习工作总结座谈会，做好实习工作总结。</w:t>
      </w:r>
    </w:p>
    <w:p w14:paraId="7DA42A64">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Times New Roman"/>
          <w:b/>
          <w:color w:val="000000" w:themeColor="text1"/>
          <w:sz w:val="24"/>
          <w:szCs w:val="24"/>
          <w:shd w:val="clear" w:color="auto" w:fill="FFFFFF"/>
          <w14:textFill>
            <w14:solidFill>
              <w14:schemeClr w14:val="tx1"/>
            </w14:solidFill>
          </w14:textFill>
        </w:rPr>
      </w:pPr>
      <w:r>
        <w:rPr>
          <w:rFonts w:hint="eastAsia" w:ascii="仿宋" w:hAnsi="仿宋" w:eastAsia="仿宋" w:cs="Times New Roman"/>
          <w:b/>
          <w:color w:val="000000" w:themeColor="text1"/>
          <w:sz w:val="24"/>
          <w:szCs w:val="24"/>
          <w:shd w:val="clear" w:color="auto" w:fill="FFFFFF"/>
          <w14:textFill>
            <w14:solidFill>
              <w14:schemeClr w14:val="tx1"/>
            </w14:solidFill>
          </w14:textFill>
        </w:rPr>
        <w:t>第六章  实习成绩的评定</w:t>
      </w:r>
    </w:p>
    <w:p w14:paraId="49DCB556">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第二十四条</w:t>
      </w:r>
      <w:r>
        <w:rPr>
          <w:rFonts w:hint="eastAsia" w:ascii="仿宋" w:hAnsi="仿宋" w:eastAsia="仿宋" w:cs="Times New Roman"/>
          <w:color w:val="000000" w:themeColor="text1"/>
          <w:sz w:val="24"/>
          <w:szCs w:val="24"/>
          <w14:textFill>
            <w14:solidFill>
              <w14:schemeClr w14:val="tx1"/>
            </w14:solidFill>
          </w14:textFill>
        </w:rPr>
        <w:t xml:space="preserve">  学生按照实习计划和实习大纲完成实习教学任务，经考核合格取得相应学分。各学院可根据本学科特点制定具体评定标准。</w:t>
      </w:r>
    </w:p>
    <w:p w14:paraId="738F7E75">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（一）</w:t>
      </w:r>
      <w:r>
        <w:rPr>
          <w:rFonts w:hint="eastAsia" w:ascii="仿宋" w:hAnsi="仿宋" w:eastAsia="仿宋" w:cs="Times New Roman"/>
          <w:color w:val="000000" w:themeColor="text1"/>
          <w:sz w:val="24"/>
          <w:szCs w:val="24"/>
          <w14:textFill>
            <w14:solidFill>
              <w14:schemeClr w14:val="tx1"/>
            </w14:solidFill>
          </w14:textFill>
        </w:rPr>
        <w:t>专业实习成绩的评定，严格按照各学院制定的专业实习成绩评分标准进行全面考核，</w:t>
      </w:r>
    </w:p>
    <w:p w14:paraId="5428EAA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ascii="仿宋" w:hAnsi="仿宋" w:eastAsia="仿宋" w:cs="宋体"/>
          <w:color w:val="000000" w:themeColor="text1"/>
          <w:kern w:val="0"/>
          <w:sz w:val="24"/>
          <w:szCs w:val="24"/>
          <w14:textFill>
            <w14:solidFill>
              <w14:schemeClr w14:val="tx1"/>
            </w14:solidFill>
          </w14:textFill>
        </w:rPr>
        <w:t>专业实习成绩采用五级评定标准：优秀、良好、中等、及格、不及格。</w:t>
      </w:r>
      <w:r>
        <w:rPr>
          <w:rFonts w:hint="eastAsia" w:ascii="仿宋" w:hAnsi="仿宋" w:eastAsia="仿宋" w:cs="Times New Roman"/>
          <w:color w:val="000000" w:themeColor="text1"/>
          <w:sz w:val="24"/>
          <w:szCs w:val="24"/>
          <w14:textFill>
            <w14:solidFill>
              <w14:schemeClr w14:val="tx1"/>
            </w14:solidFill>
          </w14:textFill>
        </w:rPr>
        <w:t>实习成绩评定程序如下：</w:t>
      </w:r>
    </w:p>
    <w:p w14:paraId="27927275">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1.实习单位根据实习期间学生的表现和完成实习任务的质量给出评语及评分建议。</w:t>
      </w:r>
    </w:p>
    <w:p w14:paraId="0F447F67">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2.指导教师依据实习过程检查情况和学生实习报告给出评语及评分建议。</w:t>
      </w:r>
    </w:p>
    <w:p w14:paraId="2298B7DD">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3.学院实习工作小组根据双方评分建议进行综合评议，给出学生的最终实习成绩。</w:t>
      </w:r>
    </w:p>
    <w:p w14:paraId="02492829">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4.共建现代产业学院专业的学生，实习成绩由企业行业指导教师评定。顶岗实习、集中实习和分散实习的学生，实习成绩由企业行业指导教师和校内指导教师评定，双方评定成绩各占50%。</w:t>
      </w:r>
    </w:p>
    <w:p w14:paraId="7E101C1D">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5.对分散实习的学生，在确认完成实习计划规定的任务的前提下，各学院成立评定小组，以答辩形式对其实习情况进行考核。</w:t>
      </w:r>
    </w:p>
    <w:p w14:paraId="313684D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ascii="仿宋" w:hAnsi="仿宋" w:eastAsia="仿宋" w:cs="宋体"/>
          <w:color w:val="000000" w:themeColor="text1"/>
          <w:kern w:val="0"/>
          <w:sz w:val="24"/>
          <w:szCs w:val="24"/>
          <w14:textFill>
            <w14:solidFill>
              <w14:schemeClr w14:val="tx1"/>
            </w14:solidFill>
          </w14:textFill>
        </w:rPr>
        <w:t>（二）</w:t>
      </w:r>
      <w:r>
        <w:rPr>
          <w:rFonts w:hint="eastAsia" w:ascii="仿宋" w:hAnsi="仿宋" w:eastAsia="仿宋" w:cs="Times New Roman"/>
          <w:color w:val="000000" w:themeColor="text1"/>
          <w:sz w:val="24"/>
          <w:szCs w:val="24"/>
          <w14:textFill>
            <w14:solidFill>
              <w14:schemeClr w14:val="tx1"/>
            </w14:solidFill>
          </w14:textFill>
        </w:rPr>
        <w:t>有下列情况之一者，其实习成绩为不及格，实习不及格者必须重做，否则不能毕业，补做实习只限一次。</w:t>
      </w:r>
    </w:p>
    <w:p w14:paraId="66CF6D99">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1.未到实习单位实习或提供的实习单位不准确、联系电话不畅通及其它弄虚作假行为。</w:t>
      </w:r>
    </w:p>
    <w:p w14:paraId="181958C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2.实习单位鉴定不及格者。</w:t>
      </w:r>
    </w:p>
    <w:p w14:paraId="38343D2D">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3.实习手册填写简略或未完成相应栏目的意见签署、未加盖公章者。</w:t>
      </w:r>
    </w:p>
    <w:p w14:paraId="320DA59E">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4.实习期间教务处或所在学院抽查有两次以上（包括两次）无故不在实习岗位者。</w:t>
      </w:r>
    </w:p>
    <w:p w14:paraId="5C2D0BB6">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5.有违法行为造成不良影响者或实习期间造成生产事故者。</w:t>
      </w:r>
    </w:p>
    <w:p w14:paraId="4C874C72">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6.因病、因事缺席累计时间达实习规定时间四分之一以上者。</w:t>
      </w:r>
    </w:p>
    <w:p w14:paraId="4C1160AC">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黑体"/>
          <w:b/>
          <w:color w:val="000000" w:themeColor="text1"/>
          <w:sz w:val="24"/>
          <w:szCs w:val="24"/>
          <w14:textFill>
            <w14:solidFill>
              <w14:schemeClr w14:val="tx1"/>
            </w14:solidFill>
          </w14:textFill>
        </w:rPr>
      </w:pPr>
      <w:r>
        <w:rPr>
          <w:rFonts w:hint="eastAsia" w:ascii="仿宋" w:hAnsi="仿宋" w:eastAsia="仿宋" w:cs="黑体"/>
          <w:b/>
          <w:color w:val="000000" w:themeColor="text1"/>
          <w:sz w:val="24"/>
          <w:szCs w:val="24"/>
          <w14:textFill>
            <w14:solidFill>
              <w14:schemeClr w14:val="tx1"/>
            </w14:solidFill>
          </w14:textFill>
        </w:rPr>
        <w:t>第七章  专业实习评优</w:t>
      </w:r>
    </w:p>
    <w:p w14:paraId="6A34D49F">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 xml:space="preserve">第二十五条 </w:t>
      </w:r>
      <w:r>
        <w:rPr>
          <w:rFonts w:hint="eastAsia" w:ascii="仿宋" w:hAnsi="仿宋" w:eastAsia="仿宋" w:cs="Times New Roman"/>
          <w:color w:val="000000" w:themeColor="text1"/>
          <w:sz w:val="24"/>
          <w:szCs w:val="24"/>
          <w14:textFill>
            <w14:solidFill>
              <w14:schemeClr w14:val="tx1"/>
            </w14:solidFill>
          </w14:textFill>
        </w:rPr>
        <w:t xml:space="preserve"> 优秀指导教师评选</w:t>
      </w:r>
    </w:p>
    <w:p w14:paraId="6ADFEA32">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（一）认真负责履行指导教师工作职责，为人师表，对学生严格要求。</w:t>
      </w:r>
    </w:p>
    <w:p w14:paraId="2129330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（二）对实习指导工作认真负责，不仅能指导好学生完成实习任务，还能做好学生的思想教育和安全教育工作，关心学生的生活和健康，实习期间无事故发生。</w:t>
      </w:r>
    </w:p>
    <w:p w14:paraId="431D4228">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（三）按照实习教学计划和教学进度，周密安排实习过程中的各个环节，实习教学效果优秀，深受学生好评。</w:t>
      </w:r>
    </w:p>
    <w:p w14:paraId="2F6DBDA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（四）客观公正考核学生实习成绩，积极开展实习教学工作总结，不断提升实习教学效果，所指导实习生成绩为不及格者，不得参评。</w:t>
      </w:r>
    </w:p>
    <w:p w14:paraId="0C16ADE5">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（五）优秀实习指导教师名额由各专业实习生数量决定，原则上每个专业每 60 名实习生评选1名优秀实习指导教师，不足60名按60名计。</w:t>
      </w:r>
      <w:r>
        <w:rPr>
          <w:rFonts w:hint="eastAsia" w:ascii="仿宋" w:hAnsi="仿宋" w:eastAsia="仿宋" w:cs="Times New Roman"/>
          <w:color w:val="000000" w:themeColor="text1"/>
          <w:sz w:val="24"/>
          <w:szCs w:val="24"/>
          <w14:textFill>
            <w14:solidFill>
              <w14:schemeClr w14:val="tx1"/>
            </w14:solidFill>
          </w14:textFill>
        </w:rPr>
        <w:cr/>
      </w:r>
      <w:r>
        <w:rPr>
          <w:rFonts w:hint="eastAsia" w:ascii="仿宋" w:hAnsi="仿宋" w:eastAsia="仿宋" w:cs="Times New Roman"/>
          <w:b/>
          <w:color w:val="000000" w:themeColor="text1"/>
          <w:sz w:val="24"/>
          <w:szCs w:val="24"/>
          <w14:textFill>
            <w14:solidFill>
              <w14:schemeClr w14:val="tx1"/>
            </w14:solidFill>
          </w14:textFill>
        </w:rPr>
        <w:t xml:space="preserve">    第二十六条</w:t>
      </w:r>
      <w:r>
        <w:rPr>
          <w:rFonts w:hint="eastAsia" w:ascii="仿宋" w:hAnsi="仿宋" w:eastAsia="仿宋" w:cs="Times New Roman"/>
          <w:color w:val="000000" w:themeColor="text1"/>
          <w:sz w:val="24"/>
          <w:szCs w:val="24"/>
          <w14:textFill>
            <w14:solidFill>
              <w14:schemeClr w14:val="tx1"/>
            </w14:solidFill>
          </w14:textFill>
        </w:rPr>
        <w:t xml:space="preserve">  优秀实习生评选</w:t>
      </w:r>
    </w:p>
    <w:p w14:paraId="46C0876F">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（一）实习态度端正，积极认真，勤于学习，对实习工作充满热情。遵守学校和实习单位的各项规章制度，包括考勤制度，尊重指导教师和实习单位人员。</w:t>
      </w:r>
    </w:p>
    <w:p w14:paraId="26A11BC3">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（二）具有良好的团队合作精神和人际交往能力，能够妥善处理各种关系，尊重他人，团结同学和同事。</w:t>
      </w:r>
    </w:p>
    <w:p w14:paraId="23B9C61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（三）能够胜任实习单位交给的任务，表现出良好的职业道德和工作能力。在实习过程中，能够理论联系实际，刻苦钻研业务，具有创新意识和实践能力。</w:t>
      </w:r>
    </w:p>
    <w:p w14:paraId="0BF0D989">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（四）按照专业实习教学大纲和计划要求，认真完成实习计划规定的所有实习任务和环节，完成实习手册、实习总结的填写，且实习成绩为优。</w:t>
      </w:r>
    </w:p>
    <w:p w14:paraId="29B7D82F">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（五）原则上优秀实习生数量不得超过本专业实习生总数量的 20%，参军免实习和非集中实习学生不予参评。</w:t>
      </w:r>
    </w:p>
    <w:p w14:paraId="5AC917BF">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Times New Roman"/>
          <w:b/>
          <w:color w:val="000000" w:themeColor="text1"/>
          <w:sz w:val="24"/>
          <w:szCs w:val="24"/>
          <w:shd w:val="clear" w:color="auto" w:fill="FFFFFF"/>
          <w14:textFill>
            <w14:solidFill>
              <w14:schemeClr w14:val="tx1"/>
            </w14:solidFill>
          </w14:textFill>
        </w:rPr>
      </w:pPr>
      <w:r>
        <w:rPr>
          <w:rFonts w:hint="eastAsia" w:ascii="仿宋" w:hAnsi="仿宋" w:eastAsia="仿宋" w:cs="Times New Roman"/>
          <w:b/>
          <w:color w:val="000000" w:themeColor="text1"/>
          <w:sz w:val="24"/>
          <w:szCs w:val="24"/>
          <w:shd w:val="clear" w:color="auto" w:fill="FFFFFF"/>
          <w14:textFill>
            <w14:solidFill>
              <w14:schemeClr w14:val="tx1"/>
            </w14:solidFill>
          </w14:textFill>
        </w:rPr>
        <w:t>第八章  总结与材料归档</w:t>
      </w:r>
    </w:p>
    <w:p w14:paraId="09A47F98">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第二十七条</w:t>
      </w:r>
      <w:r>
        <w:rPr>
          <w:rFonts w:hint="eastAsia" w:ascii="仿宋" w:hAnsi="仿宋" w:eastAsia="仿宋" w:cs="宋体"/>
          <w:color w:val="000000" w:themeColor="text1"/>
          <w:kern w:val="0"/>
          <w:sz w:val="24"/>
          <w:szCs w:val="24"/>
          <w14:textFill>
            <w14:solidFill>
              <w14:schemeClr w14:val="tx1"/>
            </w14:solidFill>
          </w14:textFill>
        </w:rPr>
        <w:t xml:space="preserve">  </w:t>
      </w:r>
      <w:r>
        <w:rPr>
          <w:rFonts w:ascii="仿宋" w:hAnsi="仿宋" w:eastAsia="仿宋" w:cs="宋体"/>
          <w:color w:val="000000" w:themeColor="text1"/>
          <w:kern w:val="0"/>
          <w:sz w:val="24"/>
          <w:szCs w:val="24"/>
          <w14:textFill>
            <w14:solidFill>
              <w14:schemeClr w14:val="tx1"/>
            </w14:solidFill>
          </w14:textFill>
        </w:rPr>
        <w:t>实习结束前，学生应认真总结实习的主要收获和表现情况，明确今后的努力方向，并将个人总结填入《实习成绩评定表》内。</w:t>
      </w:r>
    </w:p>
    <w:p w14:paraId="5BF1C829">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第二十八条</w:t>
      </w:r>
      <w:r>
        <w:rPr>
          <w:rFonts w:hint="eastAsia" w:ascii="仿宋" w:hAnsi="仿宋" w:eastAsia="仿宋" w:cs="宋体"/>
          <w:color w:val="000000" w:themeColor="text1"/>
          <w:kern w:val="0"/>
          <w:sz w:val="24"/>
          <w:szCs w:val="24"/>
          <w14:textFill>
            <w14:solidFill>
              <w14:schemeClr w14:val="tx1"/>
            </w14:solidFill>
          </w14:textFill>
        </w:rPr>
        <w:t xml:space="preserve">  </w:t>
      </w:r>
      <w:r>
        <w:rPr>
          <w:rFonts w:ascii="仿宋" w:hAnsi="仿宋" w:eastAsia="仿宋" w:cs="宋体"/>
          <w:color w:val="000000" w:themeColor="text1"/>
          <w:kern w:val="0"/>
          <w:sz w:val="24"/>
          <w:szCs w:val="24"/>
          <w14:textFill>
            <w14:solidFill>
              <w14:schemeClr w14:val="tx1"/>
            </w14:solidFill>
          </w14:textFill>
        </w:rPr>
        <w:t>学生离开实习单位前，实习单位指导教师应填写好《实习成绩评定表》内各项成绩的评语及初评建议，并将《实习成绩评定表》封装由学生带回交学院实习领导小组。</w:t>
      </w:r>
    </w:p>
    <w:p w14:paraId="134DC809">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第二十九条</w:t>
      </w:r>
      <w:r>
        <w:rPr>
          <w:rFonts w:hint="eastAsia" w:ascii="仿宋" w:hAnsi="仿宋" w:eastAsia="仿宋" w:cs="宋体"/>
          <w:color w:val="000000" w:themeColor="text1"/>
          <w:kern w:val="0"/>
          <w:sz w:val="24"/>
          <w:szCs w:val="24"/>
          <w14:textFill>
            <w14:solidFill>
              <w14:schemeClr w14:val="tx1"/>
            </w14:solidFill>
          </w14:textFill>
        </w:rPr>
        <w:t xml:space="preserve">  </w:t>
      </w:r>
      <w:r>
        <w:rPr>
          <w:rFonts w:ascii="仿宋" w:hAnsi="仿宋" w:eastAsia="仿宋" w:cs="宋体"/>
          <w:color w:val="000000" w:themeColor="text1"/>
          <w:kern w:val="0"/>
          <w:sz w:val="24"/>
          <w:szCs w:val="24"/>
          <w14:textFill>
            <w14:solidFill>
              <w14:schemeClr w14:val="tx1"/>
            </w14:solidFill>
          </w14:textFill>
        </w:rPr>
        <w:t>实习期间，实习指导教师应注意调查研究、掌握实际情况，并写出工作经验总结、提出意见和建议。</w:t>
      </w:r>
    </w:p>
    <w:p w14:paraId="08330068">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 xml:space="preserve">第三十条 </w:t>
      </w:r>
      <w:r>
        <w:rPr>
          <w:rFonts w:hint="eastAsia" w:ascii="仿宋" w:hAnsi="仿宋" w:eastAsia="仿宋" w:cs="宋体"/>
          <w:color w:val="000000" w:themeColor="text1"/>
          <w:kern w:val="0"/>
          <w:sz w:val="24"/>
          <w:szCs w:val="24"/>
          <w14:textFill>
            <w14:solidFill>
              <w14:schemeClr w14:val="tx1"/>
            </w14:solidFill>
          </w14:textFill>
        </w:rPr>
        <w:t xml:space="preserve"> </w:t>
      </w:r>
      <w:r>
        <w:rPr>
          <w:rFonts w:ascii="仿宋" w:hAnsi="仿宋" w:eastAsia="仿宋" w:cs="宋体"/>
          <w:color w:val="000000" w:themeColor="text1"/>
          <w:kern w:val="0"/>
          <w:sz w:val="24"/>
          <w:szCs w:val="24"/>
          <w14:textFill>
            <w14:solidFill>
              <w14:schemeClr w14:val="tx1"/>
            </w14:solidFill>
          </w14:textFill>
        </w:rPr>
        <w:t>实习结束后，学院实习领导小组应尽快完成实习总结（包括信息反馈、经验总结和改进措施等），并根据评选标准对实习指导教师和学生进行评估。</w:t>
      </w:r>
    </w:p>
    <w:p w14:paraId="2FCCE5F8">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Times New Roman"/>
          <w:b/>
          <w:color w:val="000000" w:themeColor="text1"/>
          <w:sz w:val="24"/>
          <w:szCs w:val="24"/>
          <w:shd w:val="clear" w:color="auto" w:fill="FFFFFF"/>
          <w14:textFill>
            <w14:solidFill>
              <w14:schemeClr w14:val="tx1"/>
            </w14:solidFill>
          </w14:textFill>
        </w:rPr>
      </w:pPr>
      <w:r>
        <w:rPr>
          <w:rFonts w:hint="eastAsia" w:ascii="仿宋" w:hAnsi="仿宋" w:eastAsia="仿宋" w:cs="Times New Roman"/>
          <w:b/>
          <w:color w:val="000000" w:themeColor="text1"/>
          <w:sz w:val="24"/>
          <w:szCs w:val="24"/>
          <w:shd w:val="clear" w:color="auto" w:fill="FFFFFF"/>
          <w14:textFill>
            <w14:solidFill>
              <w14:schemeClr w14:val="tx1"/>
            </w14:solidFill>
          </w14:textFill>
        </w:rPr>
        <w:t>第九章  实习经费</w:t>
      </w:r>
    </w:p>
    <w:p w14:paraId="0FE38C0E">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shd w:val="clear" w:color="auto" w:fill="FFFFFF"/>
          <w14:textFill>
            <w14:solidFill>
              <w14:schemeClr w14:val="tx1"/>
            </w14:solidFill>
          </w14:textFill>
        </w:rPr>
      </w:pPr>
      <w:r>
        <w:rPr>
          <w:rFonts w:hint="eastAsia" w:ascii="仿宋" w:hAnsi="仿宋" w:eastAsia="仿宋" w:cs="Times New Roman"/>
          <w:b/>
          <w:color w:val="000000" w:themeColor="text1"/>
          <w:sz w:val="24"/>
          <w:szCs w:val="24"/>
          <w:shd w:val="clear" w:color="auto" w:fill="FFFFFF"/>
          <w14:textFill>
            <w14:solidFill>
              <w14:schemeClr w14:val="tx1"/>
            </w14:solidFill>
          </w14:textFill>
        </w:rPr>
        <w:t xml:space="preserve">第三十一条 </w:t>
      </w:r>
      <w:r>
        <w:rPr>
          <w:rFonts w:hint="eastAsia" w:ascii="仿宋" w:hAnsi="仿宋" w:eastAsia="仿宋" w:cs="Times New Roman"/>
          <w:color w:val="000000" w:themeColor="text1"/>
          <w:sz w:val="24"/>
          <w:szCs w:val="24"/>
          <w:shd w:val="clear" w:color="auto" w:fill="FFFFFF"/>
          <w14:textFill>
            <w14:solidFill>
              <w14:schemeClr w14:val="tx1"/>
            </w14:solidFill>
          </w14:textFill>
        </w:rPr>
        <w:t xml:space="preserve"> </w:t>
      </w:r>
      <w:r>
        <w:rPr>
          <w:rFonts w:ascii="仿宋" w:hAnsi="仿宋" w:eastAsia="仿宋" w:cs="Times New Roman"/>
          <w:color w:val="000000" w:themeColor="text1"/>
          <w:sz w:val="24"/>
          <w:szCs w:val="24"/>
          <w:shd w:val="clear" w:color="auto" w:fill="FFFFFF"/>
          <w14:textFill>
            <w14:solidFill>
              <w14:schemeClr w14:val="tx1"/>
            </w14:solidFill>
          </w14:textFill>
        </w:rPr>
        <w:t>实习经费实行校、院两级管理。依据学校实习经费管理办法《鞍山师范学院本科实践教学经费管理办法》（鞍师发</w:t>
      </w:r>
      <w:r>
        <w:rPr>
          <w:rFonts w:hint="eastAsia" w:ascii="仿宋" w:hAnsi="仿宋" w:eastAsia="仿宋" w:cs="Times New Roman"/>
          <w:color w:val="000000" w:themeColor="text1"/>
          <w:sz w:val="24"/>
          <w:szCs w:val="24"/>
          <w14:textFill>
            <w14:solidFill>
              <w14:schemeClr w14:val="tx1"/>
            </w14:solidFill>
          </w14:textFill>
        </w:rPr>
        <w:t>〔2017〕35号</w:t>
      </w:r>
      <w:r>
        <w:rPr>
          <w:rFonts w:ascii="仿宋" w:hAnsi="仿宋" w:eastAsia="仿宋" w:cs="Times New Roman"/>
          <w:color w:val="000000" w:themeColor="text1"/>
          <w:sz w:val="24"/>
          <w:szCs w:val="24"/>
          <w:shd w:val="clear" w:color="auto" w:fill="FFFFFF"/>
          <w14:textFill>
            <w14:solidFill>
              <w14:schemeClr w14:val="tx1"/>
            </w14:solidFill>
          </w14:textFill>
        </w:rPr>
        <w:t>），由教务处按标准划拨给各学院统一使用。</w:t>
      </w:r>
    </w:p>
    <w:p w14:paraId="33D17258">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shd w:val="clear" w:color="auto" w:fill="FFFFFF"/>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 xml:space="preserve">第三十二条 </w:t>
      </w:r>
      <w:r>
        <w:rPr>
          <w:rFonts w:hint="eastAsia" w:ascii="仿宋" w:hAnsi="仿宋" w:eastAsia="仿宋" w:cs="仿宋"/>
          <w:color w:val="000000" w:themeColor="text1"/>
          <w:kern w:val="0"/>
          <w:sz w:val="24"/>
          <w:szCs w:val="24"/>
          <w14:textFill>
            <w14:solidFill>
              <w14:schemeClr w14:val="tx1"/>
            </w14:solidFill>
          </w14:textFill>
        </w:rPr>
        <w:t xml:space="preserve"> 各学院负责专业实习工作经费的管理与使用。经费必须专款专用，严禁挪作他用。经费使用范围和要求按学校财务制度和教育实践经费使用相关规定执行。经费使用情况应当向学生公布，做到公开、透明。</w:t>
      </w:r>
    </w:p>
    <w:p w14:paraId="3D9BAEC5">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shd w:val="clear" w:color="auto" w:fill="FFFFFF"/>
          <w14:textFill>
            <w14:solidFill>
              <w14:schemeClr w14:val="tx1"/>
            </w14:solidFill>
          </w14:textFill>
        </w:rPr>
      </w:pPr>
      <w:r>
        <w:rPr>
          <w:rFonts w:hint="eastAsia" w:ascii="仿宋" w:hAnsi="仿宋" w:eastAsia="仿宋" w:cs="Times New Roman"/>
          <w:b/>
          <w:color w:val="000000" w:themeColor="text1"/>
          <w:sz w:val="24"/>
          <w:szCs w:val="24"/>
          <w:shd w:val="clear" w:color="auto" w:fill="FFFFFF"/>
          <w14:textFill>
            <w14:solidFill>
              <w14:schemeClr w14:val="tx1"/>
            </w14:solidFill>
          </w14:textFill>
        </w:rPr>
        <w:t>第三十三</w:t>
      </w:r>
      <w:r>
        <w:rPr>
          <w:rFonts w:hint="eastAsia" w:ascii="仿宋" w:hAnsi="仿宋" w:eastAsia="仿宋" w:cs="Times New Roman"/>
          <w:b/>
          <w:bCs/>
          <w:color w:val="000000" w:themeColor="text1"/>
          <w:sz w:val="24"/>
          <w:szCs w:val="24"/>
          <w:shd w:val="clear" w:color="auto" w:fill="FFFFFF"/>
          <w14:textFill>
            <w14:solidFill>
              <w14:schemeClr w14:val="tx1"/>
            </w14:solidFill>
          </w14:textFill>
        </w:rPr>
        <w:t>条</w:t>
      </w:r>
      <w:r>
        <w:rPr>
          <w:rFonts w:hint="eastAsia" w:ascii="仿宋" w:hAnsi="仿宋" w:eastAsia="仿宋" w:cs="Times New Roman"/>
          <w:b/>
          <w:color w:val="000000" w:themeColor="text1"/>
          <w:sz w:val="24"/>
          <w:szCs w:val="24"/>
          <w:shd w:val="clear" w:color="auto" w:fill="FFFFFF"/>
          <w14:textFill>
            <w14:solidFill>
              <w14:schemeClr w14:val="tx1"/>
            </w14:solidFill>
          </w14:textFill>
        </w:rPr>
        <w:t xml:space="preserve"> </w:t>
      </w:r>
      <w:r>
        <w:rPr>
          <w:rFonts w:hint="eastAsia" w:ascii="仿宋" w:hAnsi="仿宋" w:eastAsia="仿宋" w:cs="Times New Roman"/>
          <w:color w:val="000000" w:themeColor="text1"/>
          <w:sz w:val="24"/>
          <w:szCs w:val="24"/>
          <w:shd w:val="clear" w:color="auto" w:fill="FFFFFF"/>
          <w14:textFill>
            <w14:solidFill>
              <w14:schemeClr w14:val="tx1"/>
            </w14:solidFill>
          </w14:textFill>
        </w:rPr>
        <w:t xml:space="preserve"> 学院要使用实习经费为外出实习学生购买相应的保险。</w:t>
      </w:r>
    </w:p>
    <w:p w14:paraId="0DD3B0CE">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Times New Roman"/>
          <w:b/>
          <w:color w:val="000000" w:themeColor="text1"/>
          <w:sz w:val="24"/>
          <w:szCs w:val="24"/>
          <w:shd w:val="clear" w:color="auto" w:fill="FFFFFF"/>
          <w14:textFill>
            <w14:solidFill>
              <w14:schemeClr w14:val="tx1"/>
            </w14:solidFill>
          </w14:textFill>
        </w:rPr>
      </w:pPr>
      <w:r>
        <w:rPr>
          <w:rFonts w:hint="eastAsia" w:ascii="仿宋" w:hAnsi="仿宋" w:eastAsia="仿宋" w:cs="Times New Roman"/>
          <w:b/>
          <w:color w:val="000000" w:themeColor="text1"/>
          <w:sz w:val="24"/>
          <w:szCs w:val="24"/>
          <w:shd w:val="clear" w:color="auto" w:fill="FFFFFF"/>
          <w14:textFill>
            <w14:solidFill>
              <w14:schemeClr w14:val="tx1"/>
            </w14:solidFill>
          </w14:textFill>
        </w:rPr>
        <w:t>第十章  附  则</w:t>
      </w:r>
    </w:p>
    <w:p w14:paraId="3FB62A76">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第三十四条</w:t>
      </w:r>
      <w:r>
        <w:rPr>
          <w:rFonts w:hint="eastAsia" w:ascii="仿宋" w:hAnsi="仿宋" w:eastAsia="仿宋" w:cs="仿宋"/>
          <w:color w:val="000000" w:themeColor="text1"/>
          <w:sz w:val="24"/>
          <w:szCs w:val="24"/>
          <w14:textFill>
            <w14:solidFill>
              <w14:schemeClr w14:val="tx1"/>
            </w14:solidFill>
          </w14:textFill>
        </w:rPr>
        <w:t xml:space="preserve">  本办法自发布之日起施行，由教务处负责解释。原《鞍山师范学院专业实习管理办法》（鞍师发〔2011〕109号）同时废止。</w:t>
      </w:r>
    </w:p>
    <w:p w14:paraId="44F324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05DA0"/>
    <w:rsid w:val="04F7431A"/>
    <w:rsid w:val="062D6EF8"/>
    <w:rsid w:val="07F36592"/>
    <w:rsid w:val="0F4618E1"/>
    <w:rsid w:val="1945305C"/>
    <w:rsid w:val="1E5A59EC"/>
    <w:rsid w:val="239F707B"/>
    <w:rsid w:val="3712227F"/>
    <w:rsid w:val="3AB769D6"/>
    <w:rsid w:val="526373E3"/>
    <w:rsid w:val="607A39B1"/>
    <w:rsid w:val="6BC43A12"/>
    <w:rsid w:val="7C06069C"/>
    <w:rsid w:val="7F6E6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288" w:lineRule="auto"/>
      <w:jc w:val="center"/>
      <w:outlineLvl w:val="0"/>
    </w:pPr>
    <w:rPr>
      <w:rFonts w:ascii="Times New Roman" w:hAnsi="Times New Roman" w:cs="Times New Roman" w:eastAsiaTheme="majorEastAsia"/>
      <w:b/>
      <w:kern w:val="44"/>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2025-07-04T01:58:00Z</dcterms:created>
  <dc:creator>教务处</dc:creator>
  <cp:lastModifiedBy>教务处</cp:lastModifiedBy>
  <dcterms:modified xsi:type="dcterms:W3CDTF">2025-07-04T07:20:43Z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24119CBD913F4E0DAAFFB59B704C9691_12</vt:lpwstr>
  </property>
</Properties>
</file>